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Investor Update Template</w:t>
      </w:r>
    </w:p>
    <w:p>
      <w:r>
        <w:t>Date: 2025-12-17</w:t>
      </w:r>
    </w:p>
    <w:p>
      <w:pPr>
        <w:pStyle w:val="Heading2"/>
      </w:pPr>
      <w:r>
        <w:t>1. Highlights</w:t>
      </w:r>
    </w:p>
    <w:p>
      <w:r>
        <w:t>Summarize top wins, key risks, and what is changing this month.</w:t>
      </w:r>
    </w:p>
    <w:p>
      <w:pPr>
        <w:pStyle w:val="Heading2"/>
      </w:pPr>
      <w:r>
        <w:t>2. KPIs</w:t>
      </w:r>
    </w:p>
    <w:p>
      <w:r>
        <w:rPr>
          <w:b/>
        </w:rPr>
        <w:t xml:space="preserve">MRR/ARR: </w:t>
      </w:r>
      <w:r>
        <w:t>Insert current values and MoM/YoY growth.</w:t>
        <w:br/>
      </w:r>
      <w:r>
        <w:rPr>
          <w:b/>
        </w:rPr>
        <w:t xml:space="preserve">Net Dollar Retention: </w:t>
      </w:r>
      <w:r>
        <w:t>Show trend vs target.</w:t>
        <w:br/>
      </w:r>
      <w:r>
        <w:rPr>
          <w:b/>
        </w:rPr>
        <w:t xml:space="preserve">Churn and Payback: </w:t>
      </w:r>
      <w:r>
        <w:t>Highlight movement and drivers.</w:t>
      </w:r>
    </w:p>
    <w:p>
      <w:pPr>
        <w:pStyle w:val="Heading2"/>
      </w:pPr>
      <w:r>
        <w:t>3. Product and Customers</w:t>
      </w:r>
    </w:p>
    <w:p>
      <w:r>
        <w:t>New releases, adoption, notable customer wins, and churn reasons.</w:t>
      </w:r>
    </w:p>
    <w:p>
      <w:pPr>
        <w:pStyle w:val="Heading2"/>
      </w:pPr>
      <w:r>
        <w:t>4. Financials</w:t>
      </w:r>
    </w:p>
    <w:p>
      <w:r>
        <w:t>Revenue, gross margin, burn, runway, cash balance. Include budget vs actual if available.</w:t>
      </w:r>
    </w:p>
    <w:p>
      <w:pPr>
        <w:pStyle w:val="Heading2"/>
      </w:pPr>
      <w:r>
        <w:t>5. Hiring and Team</w:t>
      </w:r>
    </w:p>
    <w:p>
      <w:r>
        <w:t>Open roles, key hires, retention, culture notes.</w:t>
      </w:r>
    </w:p>
    <w:p>
      <w:pPr>
        <w:pStyle w:val="Heading2"/>
      </w:pPr>
      <w:r>
        <w:t>6. Asks</w:t>
      </w:r>
    </w:p>
    <w:p>
      <w:r>
        <w:t>Intro requests, recruiting referrals, product feedback, or capital needs.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